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ECEDF">
      <w:pPr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附件</w:t>
      </w:r>
      <w:r>
        <w:rPr>
          <w:rFonts w:ascii="宋体" w:hAnsi="宋体" w:eastAsia="宋体" w:cs="Times New Roman"/>
          <w:b/>
          <w:bCs/>
          <w:sz w:val="24"/>
          <w:szCs w:val="24"/>
        </w:rPr>
        <w:t>2</w:t>
      </w:r>
    </w:p>
    <w:p w14:paraId="4ED312B0">
      <w:pPr>
        <w:snapToGrid w:val="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202</w:t>
      </w:r>
      <w:r>
        <w:rPr>
          <w:rFonts w:ascii="宋体" w:hAnsi="宋体" w:eastAsia="宋体" w:cs="Times New Roman"/>
          <w:b/>
          <w:bCs/>
          <w:sz w:val="32"/>
          <w:szCs w:val="32"/>
        </w:rPr>
        <w:t>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中国国际表面活性剂产业精品展</w:t>
      </w:r>
    </w:p>
    <w:p w14:paraId="496F27CE">
      <w:pPr>
        <w:snapToGrid w:val="0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参展合同</w:t>
      </w:r>
    </w:p>
    <w:tbl>
      <w:tblPr>
        <w:tblStyle w:val="2"/>
        <w:tblW w:w="905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34"/>
        <w:gridCol w:w="1398"/>
        <w:gridCol w:w="1295"/>
        <w:gridCol w:w="1118"/>
        <w:gridCol w:w="16"/>
        <w:gridCol w:w="992"/>
        <w:gridCol w:w="1559"/>
      </w:tblGrid>
      <w:tr w14:paraId="028C1F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856F0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举办时间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A4C1FCB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2026年4月22日—24日</w:t>
            </w:r>
          </w:p>
        </w:tc>
        <w:tc>
          <w:tcPr>
            <w:tcW w:w="111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56C86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举办地点</w:t>
            </w:r>
          </w:p>
        </w:tc>
        <w:tc>
          <w:tcPr>
            <w:tcW w:w="2567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0F6A780C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广州白云国际会议中心</w:t>
            </w:r>
          </w:p>
        </w:tc>
      </w:tr>
      <w:tr w14:paraId="671CCF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0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甲    方</w:t>
            </w:r>
          </w:p>
        </w:tc>
        <w:tc>
          <w:tcPr>
            <w:tcW w:w="7512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CAEE17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表面活性剂和洗涤剂行业生产力促进中心</w:t>
            </w:r>
          </w:p>
        </w:tc>
      </w:tr>
      <w:tr w14:paraId="097B80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32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地    址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6473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北京市海淀区永丰基地永澄北路2号院1号楼B座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7B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邮  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4865F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030001</w:t>
            </w:r>
          </w:p>
        </w:tc>
      </w:tr>
      <w:tr w14:paraId="0F8EFC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BA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 系 人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1FAB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　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A9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电  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A89CA9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18501058562</w:t>
            </w:r>
          </w:p>
        </w:tc>
      </w:tr>
      <w:tr w14:paraId="014ACE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02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收款信息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9A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收款单位</w:t>
            </w:r>
          </w:p>
        </w:tc>
        <w:tc>
          <w:tcPr>
            <w:tcW w:w="6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728450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表面活性剂和洗涤剂行业生产力促进中心</w:t>
            </w:r>
          </w:p>
        </w:tc>
      </w:tr>
      <w:tr w14:paraId="0DA5A0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0A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23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开 户 行</w:t>
            </w:r>
          </w:p>
        </w:tc>
        <w:tc>
          <w:tcPr>
            <w:tcW w:w="6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8DBD58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中国农业银行股份有限公司北京农大南路支行</w:t>
            </w:r>
          </w:p>
        </w:tc>
      </w:tr>
      <w:tr w14:paraId="087EF3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60D90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B02B4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银行帐号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20FD4539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11052701040002685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2F5568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行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71669C16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103100005508</w:t>
            </w:r>
          </w:p>
        </w:tc>
      </w:tr>
      <w:tr w14:paraId="21F19B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90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乙    方</w:t>
            </w:r>
          </w:p>
        </w:tc>
        <w:tc>
          <w:tcPr>
            <w:tcW w:w="7512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3532FA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3A0C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FE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地    址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251E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A0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邮    编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208FD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881E9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15C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 系 人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8CE5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14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职    务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F3786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41DD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E4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电    话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BEDE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F4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E-mail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FBD4C1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1B6C6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75D6A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开票信息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17F6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增值税普通发票  □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31DB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增值税专用发票  □</w:t>
            </w:r>
          </w:p>
        </w:tc>
      </w:tr>
      <w:tr w14:paraId="3C8DAA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 w14:paraId="1BDF94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A5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单位名称</w:t>
            </w:r>
          </w:p>
        </w:tc>
        <w:tc>
          <w:tcPr>
            <w:tcW w:w="6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841104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6CF88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1F65448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20C309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税    号</w:t>
            </w:r>
          </w:p>
        </w:tc>
        <w:tc>
          <w:tcPr>
            <w:tcW w:w="6378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78B1C495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0BAED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E700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申请展位面积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D3C0">
            <w:pPr>
              <w:adjustRightInd w:val="0"/>
              <w:snapToGrid w:val="0"/>
              <w:ind w:firstLine="1260" w:firstLineChars="6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平方米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4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展位号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24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9C64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光地 □    标摊 □</w:t>
            </w:r>
          </w:p>
        </w:tc>
      </w:tr>
      <w:tr w14:paraId="024CF7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78FD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展出内容</w:t>
            </w:r>
          </w:p>
          <w:p w14:paraId="4E3C166E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及品牌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35500D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F4B3A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034C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预定广告项目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BF5C78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420B8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45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89D2BC0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楣板名称</w:t>
            </w:r>
          </w:p>
          <w:p w14:paraId="24147CC4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中英文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6DC8F064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41033BFA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014DA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7" w:type="dxa"/>
            <w:gridSpan w:val="8"/>
            <w:tcBorders>
              <w:top w:val="nil"/>
              <w:bottom w:val="double" w:color="auto" w:sz="4" w:space="0"/>
            </w:tcBorders>
            <w:vAlign w:val="center"/>
          </w:tcPr>
          <w:p w14:paraId="6301ECBC">
            <w:pPr>
              <w:adjustRightInd w:val="0"/>
              <w:snapToGrid w:val="0"/>
              <w:spacing w:line="276" w:lineRule="auto"/>
              <w:ind w:firstLine="422" w:firstLineChars="2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签约声明：</w:t>
            </w:r>
          </w:p>
          <w:p w14:paraId="5BE3CCC6"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一、经双方协商，乙方同意申请本展会上述展位和广告项目，总租金为（大写）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>元人民币，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合同签订后10个工作日内支付全部费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  <w:p w14:paraId="4D33B806"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二、如非组委会原因造成参展商无法参展，已交款项扣除发生成本后部分退还。</w:t>
            </w:r>
          </w:p>
          <w:p w14:paraId="54278DD4"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三、参展单位如在十个工作日内未能将所需参展款项汇入指定账户，展会将不予保留参展单位预定的展位。</w:t>
            </w:r>
          </w:p>
          <w:p w14:paraId="0C78DB14"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四、本合同未尽事宜由甲乙双方另行协商决定。</w:t>
            </w:r>
          </w:p>
          <w:p w14:paraId="087CA00D"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五、本合同一式两份，甲乙双方各执一份，自双方签订合同之日起生效。</w:t>
            </w:r>
          </w:p>
        </w:tc>
      </w:tr>
      <w:tr w14:paraId="4DFE81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9057" w:type="dxa"/>
            <w:gridSpan w:val="8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D2D5C3E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20387949">
            <w:pPr>
              <w:adjustRightInd w:val="0"/>
              <w:snapToGrid w:val="0"/>
              <w:spacing w:line="276" w:lineRule="auto"/>
              <w:ind w:firstLine="422" w:firstLineChars="200"/>
              <w:rPr>
                <w:rFonts w:ascii="Times New Roman" w:hAnsi="Times New Roman" w:eastAsia="宋体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甲方：表面活性剂和洗涤剂行业生产力促进中心  乙方：</w:t>
            </w:r>
          </w:p>
          <w:p w14:paraId="3191B94A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（盖章）                                    （盖章）</w:t>
            </w:r>
          </w:p>
          <w:p w14:paraId="3E7E2892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08E736F8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1E5955F3"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293477FA">
            <w:pPr>
              <w:adjustRightInd w:val="0"/>
              <w:snapToGrid w:val="0"/>
              <w:spacing w:line="276" w:lineRule="auto"/>
              <w:ind w:firstLine="422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           </w:t>
            </w:r>
          </w:p>
          <w:p w14:paraId="5CEB67EB">
            <w:pPr>
              <w:adjustRightInd w:val="0"/>
              <w:snapToGrid w:val="0"/>
              <w:spacing w:line="276" w:lineRule="auto"/>
              <w:ind w:firstLine="422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日期：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日           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日期：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</w:t>
            </w:r>
          </w:p>
        </w:tc>
      </w:tr>
      <w:tr w14:paraId="09C107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C4ABB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备  注</w:t>
            </w:r>
          </w:p>
        </w:tc>
        <w:tc>
          <w:tcPr>
            <w:tcW w:w="7512" w:type="dxa"/>
            <w:gridSpan w:val="7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0EFC8D2F">
            <w:pPr>
              <w:adjustRightInd w:val="0"/>
              <w:snapToGrid w:val="0"/>
              <w:spacing w:line="276" w:lineRule="auto"/>
              <w:ind w:firstLine="422" w:firstLineChars="20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（上传企业营业执照复印件）</w:t>
            </w:r>
          </w:p>
        </w:tc>
      </w:tr>
    </w:tbl>
    <w:p w14:paraId="7763DD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A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liqia</dc:creator>
  <cp:lastModifiedBy>丁当麻麻</cp:lastModifiedBy>
  <dcterms:modified xsi:type="dcterms:W3CDTF">2025-10-20T06:31:53Z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eyJoZGlkIjoiNmU5YjEzYTg5NDNiNzViNWM0ZDQzNDJkZTA1MjZiNDMiLCJ1c2VySWQiOiI2MzY1NDg5ODUifQ==</vt:lpwstr>
  </property>
  <property fmtid="{D5CDD505-2E9C-101B-9397-08002B2CF9AE}" pid="4" name="ICV">
    <vt:lpwstr>1389926EB2604FF7B82F2EEA117A021D_12</vt:lpwstr>
  </property>
</Properties>
</file>